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0F" w:rsidRDefault="008B530F" w:rsidP="008B530F">
      <w:pPr>
        <w:shd w:val="clear" w:color="auto" w:fill="FFFFFF"/>
        <w:spacing w:before="80" w:after="80" w:line="240" w:lineRule="auto"/>
        <w:jc w:val="center"/>
        <w:outlineLvl w:val="0"/>
        <w:rPr>
          <w:rFonts w:ascii="Arial" w:eastAsia="Times New Roman" w:hAnsi="Arial" w:cs="Arial"/>
          <w:color w:val="003F0B"/>
          <w:kern w:val="36"/>
          <w:sz w:val="42"/>
          <w:szCs w:val="42"/>
          <w:lang w:eastAsia="ru-RU"/>
        </w:rPr>
      </w:pPr>
      <w:r w:rsidRPr="008B530F">
        <w:rPr>
          <w:rFonts w:ascii="Arial" w:eastAsia="Times New Roman" w:hAnsi="Arial" w:cs="Arial"/>
          <w:color w:val="003F0B"/>
          <w:kern w:val="36"/>
          <w:sz w:val="42"/>
          <w:szCs w:val="42"/>
          <w:lang w:eastAsia="ru-RU"/>
        </w:rPr>
        <w:t xml:space="preserve">Региональный проект </w:t>
      </w:r>
    </w:p>
    <w:p w:rsidR="008B530F" w:rsidRPr="008B530F" w:rsidRDefault="008B530F" w:rsidP="008B530F">
      <w:pPr>
        <w:shd w:val="clear" w:color="auto" w:fill="FFFFFF"/>
        <w:spacing w:before="80" w:after="80" w:line="240" w:lineRule="auto"/>
        <w:jc w:val="center"/>
        <w:outlineLvl w:val="0"/>
        <w:rPr>
          <w:rFonts w:ascii="Arial" w:eastAsia="Times New Roman" w:hAnsi="Arial" w:cs="Arial"/>
          <w:i/>
          <w:color w:val="003F0B"/>
          <w:kern w:val="36"/>
          <w:sz w:val="42"/>
          <w:szCs w:val="42"/>
          <w:lang w:eastAsia="ru-RU"/>
        </w:rPr>
      </w:pPr>
      <w:r w:rsidRPr="008B530F">
        <w:rPr>
          <w:rFonts w:ascii="Arial" w:eastAsia="Times New Roman" w:hAnsi="Arial" w:cs="Arial"/>
          <w:i/>
          <w:color w:val="003F0B"/>
          <w:kern w:val="36"/>
          <w:sz w:val="42"/>
          <w:szCs w:val="42"/>
          <w:lang w:eastAsia="ru-RU"/>
        </w:rPr>
        <w:t>«Здоровый дошкольник»</w:t>
      </w:r>
    </w:p>
    <w:p w:rsidR="008B530F" w:rsidRPr="008B530F" w:rsidRDefault="008B530F" w:rsidP="008B530F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Актуальность проекта</w:t>
      </w:r>
    </w:p>
    <w:p w:rsidR="008B530F" w:rsidRPr="008B530F" w:rsidRDefault="008B530F" w:rsidP="008B530F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Проблема здоровья дошкольников осознаётся в современном мире как общенациональная и государственная. </w:t>
      </w:r>
    </w:p>
    <w:p w:rsidR="008B530F" w:rsidRPr="008B530F" w:rsidRDefault="008B530F" w:rsidP="008B530F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Все понимают, что полноценное развитие человека невозможно без хорошего здоровья. Именно в детстве закладывается фундамент здоровья и некоторые важные черты личности. Успех в любой деятельности во многом определяется физическим состоянием ребёнка. Детский организм остро реагирует на незначительные отклонения от нормы в окружающей среде, так как все органы в системе еще не сформированы.</w:t>
      </w:r>
      <w:r w:rsidRPr="008B530F">
        <w:rPr>
          <w:rFonts w:ascii="Arial" w:eastAsia="Times New Roman" w:hAnsi="Arial" w:cs="Arial"/>
          <w:color w:val="003F0B"/>
          <w:sz w:val="13"/>
          <w:szCs w:val="13"/>
          <w:lang w:eastAsia="ru-RU"/>
        </w:rPr>
        <w:t> </w:t>
      </w:r>
    </w:p>
    <w:p w:rsidR="008B530F" w:rsidRPr="008B530F" w:rsidRDefault="008B530F" w:rsidP="008B530F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3F0B"/>
          <w:sz w:val="24"/>
          <w:szCs w:val="24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 xml:space="preserve">Федеральный государственный образовательный стандарт дошкольного образования ФГОС </w:t>
      </w:r>
      <w:proofErr w:type="gramStart"/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ДО</w:t>
      </w:r>
      <w:proofErr w:type="gramEnd"/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 xml:space="preserve"> ставит </w:t>
      </w:r>
      <w:proofErr w:type="gramStart"/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перед</w:t>
      </w:r>
      <w:proofErr w:type="gramEnd"/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 xml:space="preserve"> работниками дошкольных образовательных организаций </w:t>
      </w:r>
      <w:r w:rsidRPr="008B53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8B530F" w:rsidRPr="008B530F" w:rsidRDefault="008B530F" w:rsidP="008B5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«охрана и укрепление физического и психического здоровья детей, в том числе их эмоционального благополучия;</w:t>
      </w:r>
    </w:p>
    <w:p w:rsidR="008B530F" w:rsidRPr="008B530F" w:rsidRDefault="008B530F" w:rsidP="008B5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формирование общей культуры личности детей, в том числе ценностей здорового образа жизни, развития их социальных, нравственных, эстетических, интеллектуальных, физических качеств, инициативности, самостоятельности и ответственности ребенка…».</w:t>
      </w:r>
    </w:p>
    <w:p w:rsidR="008B530F" w:rsidRPr="008B530F" w:rsidRDefault="008B530F" w:rsidP="008B530F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3F0B"/>
          <w:sz w:val="24"/>
          <w:szCs w:val="24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Стандарт определяет содержание образовательной области для дошкольников «физическое развитие», которая включает приобретение опыта в следующих </w:t>
      </w:r>
      <w:r w:rsidRPr="008B53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видах деятельности детей:</w:t>
      </w:r>
    </w:p>
    <w:p w:rsidR="008B530F" w:rsidRPr="008B530F" w:rsidRDefault="008B530F" w:rsidP="008B5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proofErr w:type="gramStart"/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двигательной</w:t>
      </w:r>
      <w:proofErr w:type="gramEnd"/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, в том числе связанной с выполнением упражнений, направленных на развитие таких физических качеств, как координация и гибкость;</w:t>
      </w:r>
    </w:p>
    <w:p w:rsidR="008B530F" w:rsidRPr="008B530F" w:rsidRDefault="008B530F" w:rsidP="008B5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правильное формирование опорно-двигательной системы организма, развитие равновесия, координации движения, крупной и мелкой моторики обеих рук, а также правильное, не наносящее ущерба организму, выполнение основных движений (ходьба, бег, мягкие прыжки, повороты в обе стороны);</w:t>
      </w:r>
    </w:p>
    <w:p w:rsidR="008B530F" w:rsidRPr="008B530F" w:rsidRDefault="008B530F" w:rsidP="008B5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формирование начальных представлений о некоторых видах спорта, овладение подвижными играми с правилами;</w:t>
      </w:r>
    </w:p>
    <w:p w:rsidR="008B530F" w:rsidRPr="008B530F" w:rsidRDefault="008B530F" w:rsidP="008B5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становление целенаправленности и </w:t>
      </w:r>
      <w:proofErr w:type="spellStart"/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саморегуляции</w:t>
      </w:r>
      <w:proofErr w:type="spellEnd"/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 xml:space="preserve"> в двигательной сфере;</w:t>
      </w:r>
    </w:p>
    <w:p w:rsidR="008B530F" w:rsidRPr="008B530F" w:rsidRDefault="008B530F" w:rsidP="008B5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становление ценностей здорового образа жизни, овладение его элементарными нормами и правилами (в питании, двигательном режиме, закаливании, при формировании полезных привычек и др.).</w:t>
      </w:r>
    </w:p>
    <w:p w:rsidR="008B530F" w:rsidRPr="008B530F" w:rsidRDefault="008B530F" w:rsidP="008B530F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3F0B"/>
          <w:sz w:val="24"/>
          <w:szCs w:val="24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Для решения этих задач и реализации указанного содержания необходимо выстроить модель физического развития детей в дошкольных образовательных организациях, которая скоординировала бы усилия всех взрослых (педагогов и родителей) в вопросах физического развития ребёнка и обеспечила постоянно низкий уровень заболеваемости детей.</w:t>
      </w:r>
    </w:p>
    <w:p w:rsidR="008B530F" w:rsidRDefault="008B530F" w:rsidP="008B530F">
      <w:pPr>
        <w:shd w:val="clear" w:color="auto" w:fill="FFFFFF"/>
        <w:spacing w:after="72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8B530F" w:rsidRDefault="008B530F" w:rsidP="008B530F">
      <w:pPr>
        <w:shd w:val="clear" w:color="auto" w:fill="FFFFFF"/>
        <w:spacing w:after="72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8B530F" w:rsidRPr="008B530F" w:rsidRDefault="008B530F" w:rsidP="008B530F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Цель проекта:</w:t>
      </w:r>
    </w:p>
    <w:p w:rsidR="008B530F" w:rsidRPr="008B530F" w:rsidRDefault="008B530F" w:rsidP="008B53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Приобщение дошкольников к здоровому образу жизни. </w:t>
      </w:r>
    </w:p>
    <w:p w:rsidR="008B530F" w:rsidRPr="008B530F" w:rsidRDefault="008B530F" w:rsidP="008B53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F0B"/>
          <w:sz w:val="13"/>
          <w:szCs w:val="13"/>
          <w:lang w:eastAsia="ru-RU"/>
        </w:rPr>
      </w:pP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 xml:space="preserve">Актуализация действующей в дошкольных образовательных Организациях модели по физическому развитию дошкольников в соответствии с ФГОС </w:t>
      </w:r>
      <w:proofErr w:type="gramStart"/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003F0B"/>
          <w:sz w:val="24"/>
          <w:szCs w:val="24"/>
          <w:lang w:eastAsia="ru-RU"/>
        </w:rPr>
        <w:t xml:space="preserve"> </w:t>
      </w:r>
      <w:r w:rsidRPr="008B530F">
        <w:rPr>
          <w:rFonts w:ascii="Arial" w:eastAsia="Times New Roman" w:hAnsi="Arial" w:cs="Arial"/>
          <w:color w:val="003F0B"/>
          <w:sz w:val="24"/>
          <w:szCs w:val="24"/>
          <w:lang w:eastAsia="ru-RU"/>
        </w:rPr>
        <w:t>и её внедрение.</w:t>
      </w:r>
    </w:p>
    <w:p w:rsidR="008B530F" w:rsidRPr="008B530F" w:rsidRDefault="008B530F" w:rsidP="008B530F">
      <w:pPr>
        <w:shd w:val="clear" w:color="auto" w:fill="FFFFFF"/>
        <w:spacing w:before="48" w:after="48" w:line="240" w:lineRule="auto"/>
        <w:jc w:val="center"/>
        <w:outlineLvl w:val="2"/>
        <w:rPr>
          <w:rFonts w:ascii="Arial" w:eastAsia="Times New Roman" w:hAnsi="Arial" w:cs="Arial"/>
          <w:color w:val="8B0000"/>
          <w:sz w:val="32"/>
          <w:szCs w:val="32"/>
          <w:lang w:eastAsia="ru-RU"/>
        </w:rPr>
      </w:pPr>
      <w:r w:rsidRPr="008B530F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.</w:t>
      </w:r>
    </w:p>
    <w:p w:rsidR="008B530F" w:rsidRDefault="008B530F" w:rsidP="008B530F">
      <w:pPr>
        <w:shd w:val="clear" w:color="auto" w:fill="FFFFFF"/>
        <w:spacing w:before="48" w:after="48" w:line="240" w:lineRule="auto"/>
        <w:jc w:val="center"/>
        <w:outlineLvl w:val="2"/>
        <w:rPr>
          <w:rFonts w:ascii="Arial" w:eastAsia="Times New Roman" w:hAnsi="Arial" w:cs="Arial"/>
          <w:color w:val="8B0000"/>
          <w:sz w:val="32"/>
          <w:szCs w:val="32"/>
          <w:lang w:eastAsia="ru-RU"/>
        </w:rPr>
      </w:pPr>
      <w:r w:rsidRPr="008B530F">
        <w:rPr>
          <w:rFonts w:ascii="Arial" w:eastAsia="Times New Roman" w:hAnsi="Arial" w:cs="Arial"/>
          <w:color w:val="8B0000"/>
          <w:sz w:val="32"/>
          <w:szCs w:val="32"/>
          <w:lang w:eastAsia="ru-RU"/>
        </w:rPr>
        <w:t>Перспективный план по</w:t>
      </w:r>
      <w:r>
        <w:rPr>
          <w:rFonts w:ascii="Arial" w:eastAsia="Times New Roman" w:hAnsi="Arial" w:cs="Arial"/>
          <w:color w:val="8B0000"/>
          <w:sz w:val="32"/>
          <w:szCs w:val="32"/>
          <w:lang w:eastAsia="ru-RU"/>
        </w:rPr>
        <w:t xml:space="preserve"> реализации модуля </w:t>
      </w:r>
    </w:p>
    <w:p w:rsidR="008B530F" w:rsidRPr="008B530F" w:rsidRDefault="008B530F" w:rsidP="008B530F">
      <w:pPr>
        <w:shd w:val="clear" w:color="auto" w:fill="FFFFFF"/>
        <w:spacing w:before="48" w:after="48" w:line="240" w:lineRule="auto"/>
        <w:jc w:val="center"/>
        <w:outlineLvl w:val="2"/>
        <w:rPr>
          <w:rFonts w:ascii="Arial" w:eastAsia="Times New Roman" w:hAnsi="Arial" w:cs="Arial"/>
          <w:color w:val="8B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8B0000"/>
          <w:sz w:val="32"/>
          <w:szCs w:val="32"/>
          <w:lang w:eastAsia="ru-RU"/>
        </w:rPr>
        <w:t>«Здоровый дошкольник</w:t>
      </w:r>
      <w:r w:rsidRPr="008B530F">
        <w:rPr>
          <w:rFonts w:ascii="Arial" w:eastAsia="Times New Roman" w:hAnsi="Arial" w:cs="Arial"/>
          <w:color w:val="8B0000"/>
          <w:sz w:val="32"/>
          <w:szCs w:val="32"/>
          <w:lang w:eastAsia="ru-RU"/>
        </w:rPr>
        <w:t>»</w:t>
      </w:r>
    </w:p>
    <w:tbl>
      <w:tblPr>
        <w:tblW w:w="53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5"/>
        <w:gridCol w:w="2966"/>
        <w:gridCol w:w="1747"/>
      </w:tblGrid>
      <w:tr w:rsidR="008B530F" w:rsidRPr="008B530F" w:rsidTr="008B53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B530F" w:rsidRPr="008B530F" w:rsidRDefault="008B530F" w:rsidP="008B530F">
            <w:pPr>
              <w:spacing w:after="72" w:line="240" w:lineRule="auto"/>
              <w:jc w:val="center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b/>
                <w:bCs/>
                <w:color w:val="222222"/>
                <w:sz w:val="13"/>
                <w:lang w:eastAsia="ru-RU"/>
              </w:rPr>
              <w:t xml:space="preserve">№ </w:t>
            </w:r>
            <w:proofErr w:type="spellStart"/>
            <w:proofErr w:type="gramStart"/>
            <w:r w:rsidRPr="008B530F">
              <w:rPr>
                <w:rFonts w:ascii="Arial" w:eastAsia="Times New Roman" w:hAnsi="Arial" w:cs="Arial"/>
                <w:b/>
                <w:bCs/>
                <w:color w:val="222222"/>
                <w:sz w:val="13"/>
                <w:lang w:eastAsia="ru-RU"/>
              </w:rPr>
              <w:t>п</w:t>
            </w:r>
            <w:proofErr w:type="spellEnd"/>
            <w:proofErr w:type="gramEnd"/>
            <w:r w:rsidRPr="008B530F">
              <w:rPr>
                <w:rFonts w:ascii="Arial" w:eastAsia="Times New Roman" w:hAnsi="Arial" w:cs="Arial"/>
                <w:b/>
                <w:bCs/>
                <w:color w:val="222222"/>
                <w:sz w:val="13"/>
                <w:lang w:eastAsia="ru-RU"/>
              </w:rPr>
              <w:t>/</w:t>
            </w:r>
            <w:proofErr w:type="spellStart"/>
            <w:r w:rsidRPr="008B530F">
              <w:rPr>
                <w:rFonts w:ascii="Arial" w:eastAsia="Times New Roman" w:hAnsi="Arial" w:cs="Arial"/>
                <w:b/>
                <w:bCs/>
                <w:color w:val="222222"/>
                <w:sz w:val="1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B530F" w:rsidRPr="008B530F" w:rsidRDefault="008B530F" w:rsidP="008B530F">
            <w:pPr>
              <w:spacing w:after="72" w:line="240" w:lineRule="auto"/>
              <w:jc w:val="center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b/>
                <w:bCs/>
                <w:color w:val="222222"/>
                <w:sz w:val="13"/>
                <w:lang w:eastAsia="ru-RU"/>
              </w:rPr>
              <w:t>Направление работы (мероприятия)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7E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B530F" w:rsidRPr="008B530F" w:rsidRDefault="008B530F" w:rsidP="008B530F">
            <w:pPr>
              <w:spacing w:after="72" w:line="240" w:lineRule="auto"/>
              <w:jc w:val="center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b/>
                <w:bCs/>
                <w:color w:val="222222"/>
                <w:sz w:val="13"/>
                <w:lang w:eastAsia="ru-RU"/>
              </w:rPr>
              <w:t>Срок реализации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Разработка плана мероприятий по проведению те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матических дней «Моё здоровье», «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Я и спорт»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Сентябрь, 2018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г.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Проведение мониторинга заболеваемости и физического развития детей в Д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ОУ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Сентябрь, 2018 г, май 2019</w:t>
            </w:r>
          </w:p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</w:p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 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Консультация 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«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Приобщение дошкольников к ЗОЖ»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Октябрь,2018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г.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Создать музей спорта в ДОУ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Апрель,2019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г.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Принять участие в областных web-семинарах для педагогических работников дошкольн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ых образовательных организациях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«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Приобщение дошкольников к ЗОЖ».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2018-2019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г.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6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Организация часов родител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ьской грамотности-консультации: «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Как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 научить ребёнка чистить зубы», «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Утренняя гимнастика с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 детьми дома», «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Закаливание детей р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аннего и дошкольного возраста», «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Организация сбалансированного питания дошкольников».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1 раз в квартал 2018-2019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г.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Провед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ение в ДОУ 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образовательных событий: физкультурные досуги и праздники.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2018-2019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г.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9.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Проведение </w:t>
            </w:r>
            <w:proofErr w:type="spellStart"/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психогимнастики</w:t>
            </w:r>
            <w:proofErr w:type="spellEnd"/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, корригирующей гимнастики, занятий по физической культуре в ДОУ.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2018-2019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г.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10.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Проведение диагностики физического развития детей в ДОУ.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2 раза в год 2018-2019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г.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11.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Организовать 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в ДОУ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работу спортивного кружка.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1 раз в неделю 2018-2019г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</w:t>
            </w:r>
          </w:p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по группам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13.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Соблюдать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в ДОУ двигательный режим в группах.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Ежедневно 2018-2019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г.</w:t>
            </w:r>
          </w:p>
        </w:tc>
      </w:tr>
      <w:tr w:rsidR="008B530F" w:rsidRPr="008B530F" w:rsidTr="008B530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Ор</w:t>
            </w: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ганизация работы по программе: «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Здоровый дошкольник».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B530F" w:rsidRPr="008B530F" w:rsidRDefault="008B530F" w:rsidP="008B530F">
            <w:pPr>
              <w:spacing w:after="72" w:line="240" w:lineRule="auto"/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>2018-2019</w:t>
            </w:r>
            <w:r w:rsidRPr="008B530F">
              <w:rPr>
                <w:rFonts w:ascii="Arial" w:eastAsia="Times New Roman" w:hAnsi="Arial" w:cs="Arial"/>
                <w:color w:val="003F0B"/>
                <w:sz w:val="13"/>
                <w:szCs w:val="13"/>
                <w:lang w:eastAsia="ru-RU"/>
              </w:rPr>
              <w:t xml:space="preserve"> г.</w:t>
            </w:r>
          </w:p>
        </w:tc>
      </w:tr>
    </w:tbl>
    <w:p w:rsidR="00C03527" w:rsidRDefault="00C03527"/>
    <w:sectPr w:rsidR="00C03527" w:rsidSect="00C0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27FC"/>
    <w:multiLevelType w:val="multilevel"/>
    <w:tmpl w:val="B9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50E37"/>
    <w:multiLevelType w:val="multilevel"/>
    <w:tmpl w:val="F2D4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87497"/>
    <w:multiLevelType w:val="multilevel"/>
    <w:tmpl w:val="27D2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530F"/>
    <w:rsid w:val="008B530F"/>
    <w:rsid w:val="00937DC5"/>
    <w:rsid w:val="00C03527"/>
    <w:rsid w:val="00E1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27"/>
  </w:style>
  <w:style w:type="paragraph" w:styleId="1">
    <w:name w:val="heading 1"/>
    <w:basedOn w:val="a"/>
    <w:link w:val="10"/>
    <w:uiPriority w:val="9"/>
    <w:qFormat/>
    <w:rsid w:val="008B5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5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3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AlexA</cp:lastModifiedBy>
  <cp:revision>2</cp:revision>
  <dcterms:created xsi:type="dcterms:W3CDTF">2019-06-27T08:27:00Z</dcterms:created>
  <dcterms:modified xsi:type="dcterms:W3CDTF">2019-06-27T08:27:00Z</dcterms:modified>
</cp:coreProperties>
</file>